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5"/>
      </w:tblGrid>
      <w:tr w:rsidR="004E6AD3" w:rsidRPr="004E6AD3" w:rsidTr="004E6A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6AD3" w:rsidRPr="004E6AD3" w:rsidRDefault="004E6AD3" w:rsidP="004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E6AD3" w:rsidRPr="004E6AD3" w:rsidTr="004E6AD3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6AD3" w:rsidRPr="004E6AD3" w:rsidRDefault="004E6AD3" w:rsidP="004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6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6AD3" w:rsidRPr="004E6AD3" w:rsidTr="004E6A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6AD3" w:rsidRPr="004E6AD3" w:rsidRDefault="004E6AD3" w:rsidP="004E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E6AD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Relação de Certificados de Entidades </w:t>
            </w:r>
            <w:proofErr w:type="gramStart"/>
            <w:r w:rsidRPr="004E6AD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Esportivas Emitidos</w:t>
            </w:r>
            <w:proofErr w:type="gramEnd"/>
            <w:r w:rsidRPr="004E6AD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- 2006</w:t>
            </w:r>
          </w:p>
        </w:tc>
      </w:tr>
      <w:tr w:rsidR="004E6AD3" w:rsidRPr="004E6AD3" w:rsidTr="004E6A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6AD3" w:rsidRPr="004E6AD3" w:rsidRDefault="004E6AD3" w:rsidP="004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6A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</w:t>
            </w:r>
          </w:p>
        </w:tc>
      </w:tr>
      <w:tr w:rsidR="004E6AD3" w:rsidRPr="004E6AD3" w:rsidTr="004E6A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778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98"/>
              <w:gridCol w:w="1490"/>
              <w:gridCol w:w="2141"/>
              <w:gridCol w:w="1224"/>
              <w:gridCol w:w="1736"/>
            </w:tblGrid>
            <w:tr w:rsidR="004E6AD3" w:rsidRPr="004E6AD3" w:rsidTr="004E6AD3">
              <w:trPr>
                <w:trHeight w:val="285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pt-BR"/>
                    </w:rPr>
                    <w:t>Nº CRED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pt-BR"/>
                    </w:rPr>
                    <w:t>PROCESSO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pt-BR"/>
                    </w:rPr>
                    <w:t>ENTIDADE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pt-BR"/>
                    </w:rPr>
                    <w:t>CIDADE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pt-BR"/>
                    </w:rPr>
                    <w:t>PLENÁRIA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001/2006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185/CED/2006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Associação Esportiva e Cultural Cerqueirense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Dionísio Cerqueira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05/01/2006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002/2006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001/CED/2006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Liga Litorânea de Judô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Florianópolis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05/01/2006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003/2006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002/CED/2006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Associação Catarinense de Surf Universitário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Florianópolis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05/01/2006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004/2006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003/CED/2006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Liga Oeste Catarinense de </w:t>
                  </w:r>
                  <w:proofErr w:type="spellStart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Basketball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Concórdia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  05/01/2006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005/2006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004/CED/2006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Liga </w:t>
                  </w:r>
                  <w:proofErr w:type="spellStart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Jaraquense</w:t>
                  </w:r>
                  <w:proofErr w:type="spellEnd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de Futebol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Jaraguá</w:t>
                  </w:r>
                  <w:r w:rsidRPr="004E6AD3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  <w:t>do Sul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 17/01/2006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006/2006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006/CED/2006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Federação Catarinense de </w:t>
                  </w:r>
                  <w:proofErr w:type="spellStart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Bicicross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Brusque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 17/01/2006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007/2006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005/CED/2006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Federação Catarinense de </w:t>
                  </w:r>
                  <w:proofErr w:type="spellStart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Karaté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Joinville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 17/01/2006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008/2006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008/CED/2006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Instituto Catarinense do Esporte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São José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 17/01/2006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009/2006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009/CED/2006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Federação Catarinense de Surf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Florianópolis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 24/1/2006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010/2006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011/CED/2006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Clube de Tiro 38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São José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25/1/2006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011/2006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012/CED/2006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Liga de Handebol do Oeste de Santa Catarina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Chapecó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28/1/2006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012/2006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013/CED/2005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Associação Desportiva Vale do </w:t>
                  </w:r>
                  <w:proofErr w:type="spellStart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Itapocu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Jaraguá</w:t>
                  </w: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  <w:t>do Sul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28/1/2006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013/2006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014/CED/2005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Sociedade Recreativa Vitoria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Jaraguá</w:t>
                  </w: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  <w:t>do Sul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28/1/2006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014/2006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186/CED/2005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União de Capoeira do Brasil Sol da Liberdade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Penha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3/2/2006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015/CED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015/CED/2006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Iate Clube de Santa Catarina Veleiros da Ilha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Florianópolis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3/2/2006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016/2006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016/CED/2006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Associação dos Pais e Amigos do </w:t>
                  </w:r>
                  <w:proofErr w:type="spellStart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Dingo's</w:t>
                  </w:r>
                  <w:proofErr w:type="spellEnd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Ball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Tubarão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7/2/2006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017/2006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018/CED/2006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Associação dos Pais e Amigos dos Menores Atletas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Blumenau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018/2006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023/CED/2006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Associação </w:t>
                  </w:r>
                  <w:proofErr w:type="spellStart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Concordiense</w:t>
                  </w:r>
                  <w:proofErr w:type="spellEnd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de Futsal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Concórdia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019/2006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024/CED/2006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Concórdia Atlético Clube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Concórdia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lastRenderedPageBreak/>
                    <w:t>020/2006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026/CED/2006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União Esporte Clube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Caxambu do Sul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24/2/2006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021/2006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028/CED/2006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Clube Social de Caça e Tiro Garcia Jordão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Blumenau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022/2006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029/CED/2006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Associação </w:t>
                  </w:r>
                  <w:proofErr w:type="spellStart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Palhosense</w:t>
                  </w:r>
                  <w:proofErr w:type="spellEnd"/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de Natação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Palhoça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023/2006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031/CED/2006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Liga Brusquense de Futebol de Salão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Brusque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E6AD3" w:rsidRPr="004E6AD3" w:rsidTr="004E6AD3">
              <w:trPr>
                <w:trHeight w:val="390"/>
                <w:tblCellSpacing w:w="0" w:type="dxa"/>
              </w:trPr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6AD3" w:rsidRPr="004E6AD3" w:rsidRDefault="004E6AD3" w:rsidP="004E6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4E6AD3" w:rsidRPr="004E6AD3" w:rsidRDefault="004E6AD3" w:rsidP="004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E6AD3" w:rsidRPr="004E6AD3" w:rsidTr="004E6AD3">
        <w:trPr>
          <w:trHeight w:val="61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6AD3" w:rsidRPr="004E6AD3" w:rsidRDefault="004E6AD3" w:rsidP="004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6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</w:tbl>
    <w:p w:rsidR="00B0133D" w:rsidRDefault="00B0133D"/>
    <w:sectPr w:rsidR="00B0133D" w:rsidSect="00B01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AD3"/>
    <w:rsid w:val="004E6AD3"/>
    <w:rsid w:val="00B0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E6AD3"/>
  </w:style>
  <w:style w:type="paragraph" w:styleId="NormalWeb">
    <w:name w:val="Normal (Web)"/>
    <w:basedOn w:val="Normal"/>
    <w:uiPriority w:val="99"/>
    <w:unhideWhenUsed/>
    <w:rsid w:val="004E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1678</Characters>
  <Application>Microsoft Office Word</Application>
  <DocSecurity>0</DocSecurity>
  <Lines>13</Lines>
  <Paragraphs>3</Paragraphs>
  <ScaleCrop>false</ScaleCrop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mcarpes</dc:creator>
  <cp:lastModifiedBy>mcarpes</cp:lastModifiedBy>
  <cp:revision>1</cp:revision>
  <dcterms:created xsi:type="dcterms:W3CDTF">2013-06-14T16:27:00Z</dcterms:created>
  <dcterms:modified xsi:type="dcterms:W3CDTF">2013-06-14T16:39:00Z</dcterms:modified>
</cp:coreProperties>
</file>